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ED" w:rsidRDefault="00D744ED">
      <w:pPr>
        <w:pStyle w:val="Geenafstand"/>
        <w:spacing w:line="360" w:lineRule="auto"/>
        <w:rPr>
          <w:sz w:val="24"/>
          <w:szCs w:val="24"/>
        </w:rPr>
      </w:pPr>
      <w:bookmarkStart w:id="0" w:name="_GoBack"/>
      <w:bookmarkEnd w:id="0"/>
    </w:p>
    <w:tbl>
      <w:tblPr>
        <w:tblStyle w:val="Gemiddeldearcering2-accent5"/>
        <w:tblW w:w="0" w:type="auto"/>
        <w:tblLook w:val="00A0" w:firstRow="1" w:lastRow="0" w:firstColumn="1" w:lastColumn="0" w:noHBand="0" w:noVBand="0"/>
      </w:tblPr>
      <w:tblGrid>
        <w:gridCol w:w="2235"/>
        <w:gridCol w:w="1505"/>
        <w:gridCol w:w="1471"/>
        <w:gridCol w:w="1560"/>
        <w:gridCol w:w="1605"/>
      </w:tblGrid>
      <w:tr w:rsidR="004123C0" w:rsidTr="00412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shd w:val="clear" w:color="auto" w:fill="0F243E" w:themeFill="text2" w:themeFillShade="80"/>
          </w:tcPr>
          <w:p w:rsidR="004123C0" w:rsidRDefault="004123C0">
            <w:pPr>
              <w:pStyle w:val="Geenafstand"/>
              <w:spacing w:line="360" w:lineRule="auto"/>
              <w:rPr>
                <w:sz w:val="24"/>
                <w:szCs w:val="24"/>
              </w:rPr>
            </w:pPr>
            <w:r>
              <w:rPr>
                <w:sz w:val="24"/>
                <w:szCs w:val="24"/>
              </w:rPr>
              <w:t>kunstvorm</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r>
              <w:rPr>
                <w:sz w:val="24"/>
                <w:szCs w:val="24"/>
              </w:rPr>
              <w:t>veel</w:t>
            </w:r>
          </w:p>
        </w:tc>
        <w:tc>
          <w:tcPr>
            <w:tcW w:w="1471" w:type="dxa"/>
          </w:tcPr>
          <w:p w:rsidR="004123C0" w:rsidRDefault="004123C0">
            <w:pPr>
              <w:pStyle w:val="Geenafstand"/>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Redelijk veel</w:t>
            </w: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r>
              <w:rPr>
                <w:sz w:val="24"/>
                <w:szCs w:val="24"/>
              </w:rPr>
              <w:t>weinig</w:t>
            </w:r>
          </w:p>
        </w:tc>
        <w:tc>
          <w:tcPr>
            <w:tcW w:w="1605" w:type="dxa"/>
          </w:tcPr>
          <w:p w:rsidR="004123C0" w:rsidRDefault="004123C0">
            <w:pPr>
              <w:pStyle w:val="Geenafstand"/>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Geen belangstelling</w:t>
            </w: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Architectuur</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C84592" w:rsidP="00C84592">
            <w:pPr>
              <w:pStyle w:val="Geenafstand"/>
              <w:spacing w:line="360" w:lineRule="auto"/>
              <w:jc w:val="center"/>
              <w:rPr>
                <w:sz w:val="24"/>
                <w:szCs w:val="24"/>
              </w:rPr>
            </w:pPr>
            <w:r>
              <w:rPr>
                <w:sz w:val="24"/>
                <w:szCs w:val="24"/>
              </w:rPr>
              <w:t>x</w:t>
            </w: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Beeldhouwkunst</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rsidP="00C84592">
            <w:pPr>
              <w:pStyle w:val="Geenafstand"/>
              <w:spacing w:line="360" w:lineRule="auto"/>
              <w:jc w:val="center"/>
              <w:rPr>
                <w:sz w:val="24"/>
                <w:szCs w:val="24"/>
              </w:rPr>
            </w:pPr>
          </w:p>
        </w:tc>
        <w:tc>
          <w:tcPr>
            <w:tcW w:w="1605" w:type="dxa"/>
          </w:tcPr>
          <w:p w:rsidR="004123C0" w:rsidRDefault="00C84592" w:rsidP="00C84592">
            <w:pPr>
              <w:pStyle w:val="Geenafstand"/>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(video) installatie</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Cabaret</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C84592" w:rsidP="00C84592">
            <w:pPr>
              <w:pStyle w:val="Geenafstand"/>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Dans</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Design</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Film</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Klassieke ballet</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Klassieke muziek</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C84592" w:rsidP="00C84592">
            <w:pPr>
              <w:pStyle w:val="Geenafstand"/>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Literatuur</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C84592" w:rsidP="00C84592">
            <w:pPr>
              <w:pStyle w:val="Geenafstand"/>
              <w:spacing w:line="360" w:lineRule="auto"/>
              <w:jc w:val="center"/>
              <w:rPr>
                <w:sz w:val="24"/>
                <w:szCs w:val="24"/>
              </w:rPr>
            </w:pPr>
            <w:r>
              <w:rPr>
                <w:sz w:val="24"/>
                <w:szCs w:val="24"/>
              </w:rPr>
              <w:t>x</w:t>
            </w: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Mode</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Musical</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 xml:space="preserve">Opera/operette </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C84592" w:rsidP="00C84592">
            <w:pPr>
              <w:pStyle w:val="Geenafstand"/>
              <w:spacing w:line="360" w:lineRule="auto"/>
              <w:jc w:val="center"/>
              <w:rPr>
                <w:sz w:val="24"/>
                <w:szCs w:val="24"/>
              </w:rPr>
            </w:pPr>
            <w:r>
              <w:rPr>
                <w:sz w:val="24"/>
                <w:szCs w:val="24"/>
              </w:rPr>
              <w:t>x</w:t>
            </w: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 xml:space="preserve">Poëzie </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C84592" w:rsidP="00C84592">
            <w:pPr>
              <w:pStyle w:val="Geenafstand"/>
              <w:spacing w:line="360" w:lineRule="auto"/>
              <w:jc w:val="center"/>
              <w:rPr>
                <w:sz w:val="24"/>
                <w:szCs w:val="24"/>
              </w:rPr>
            </w:pPr>
            <w:r>
              <w:rPr>
                <w:sz w:val="24"/>
                <w:szCs w:val="24"/>
              </w:rPr>
              <w:t>x</w:t>
            </w: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Popmuziek</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4123C0">
            <w:pPr>
              <w:pStyle w:val="Geenafstand"/>
              <w:spacing w:line="360" w:lineRule="auto"/>
              <w:rPr>
                <w:sz w:val="24"/>
                <w:szCs w:val="24"/>
              </w:rPr>
            </w:pPr>
            <w:r>
              <w:rPr>
                <w:sz w:val="24"/>
                <w:szCs w:val="24"/>
              </w:rPr>
              <w:t>Schilderkunst</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C84592" w:rsidP="00C84592">
            <w:pPr>
              <w:pStyle w:val="Geenafstand"/>
              <w:spacing w:line="360" w:lineRule="auto"/>
              <w:jc w:val="center"/>
              <w:rPr>
                <w:sz w:val="24"/>
                <w:szCs w:val="24"/>
              </w:rPr>
            </w:pPr>
            <w:r>
              <w:rPr>
                <w:sz w:val="24"/>
                <w:szCs w:val="24"/>
              </w:rPr>
              <w:t>x</w:t>
            </w: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C84592">
            <w:pPr>
              <w:pStyle w:val="Geenafstand"/>
              <w:spacing w:line="360" w:lineRule="auto"/>
              <w:rPr>
                <w:sz w:val="24"/>
                <w:szCs w:val="24"/>
              </w:rPr>
            </w:pPr>
            <w:r>
              <w:rPr>
                <w:sz w:val="24"/>
                <w:szCs w:val="24"/>
              </w:rPr>
              <w:t>Prentkunst</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4123C0">
            <w:pPr>
              <w:pStyle w:val="Geenafstand"/>
              <w:spacing w:line="360" w:lineRule="auto"/>
              <w:rPr>
                <w:sz w:val="24"/>
                <w:szCs w:val="24"/>
              </w:rPr>
            </w:pP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C84592" w:rsidP="00C84592">
            <w:pPr>
              <w:pStyle w:val="Geenafstand"/>
              <w:spacing w:line="360" w:lineRule="auto"/>
              <w:jc w:val="center"/>
              <w:rPr>
                <w:sz w:val="24"/>
                <w:szCs w:val="24"/>
              </w:rPr>
            </w:pPr>
            <w:r>
              <w:rPr>
                <w:sz w:val="24"/>
                <w:szCs w:val="24"/>
              </w:rPr>
              <w:t>x</w:t>
            </w: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123C0" w:rsidTr="004123C0">
        <w:tc>
          <w:tcPr>
            <w:cnfStyle w:val="001000000000" w:firstRow="0" w:lastRow="0" w:firstColumn="1" w:lastColumn="0" w:oddVBand="0" w:evenVBand="0" w:oddHBand="0" w:evenHBand="0" w:firstRowFirstColumn="0" w:firstRowLastColumn="0" w:lastRowFirstColumn="0" w:lastRowLastColumn="0"/>
            <w:tcW w:w="2235" w:type="dxa"/>
          </w:tcPr>
          <w:p w:rsidR="004123C0" w:rsidRDefault="00C84592">
            <w:pPr>
              <w:pStyle w:val="Geenafstand"/>
              <w:spacing w:line="360" w:lineRule="auto"/>
              <w:rPr>
                <w:sz w:val="24"/>
                <w:szCs w:val="24"/>
              </w:rPr>
            </w:pPr>
            <w:r>
              <w:rPr>
                <w:sz w:val="24"/>
                <w:szCs w:val="24"/>
              </w:rPr>
              <w:t>Fotografie</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4123C0" w:rsidTr="00412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123C0" w:rsidRDefault="00C84592">
            <w:pPr>
              <w:pStyle w:val="Geenafstand"/>
              <w:spacing w:line="360" w:lineRule="auto"/>
              <w:rPr>
                <w:sz w:val="24"/>
                <w:szCs w:val="24"/>
              </w:rPr>
            </w:pPr>
            <w:r>
              <w:rPr>
                <w:sz w:val="24"/>
                <w:szCs w:val="24"/>
              </w:rPr>
              <w:t xml:space="preserve">Toneel </w:t>
            </w:r>
          </w:p>
        </w:tc>
        <w:tc>
          <w:tcPr>
            <w:cnfStyle w:val="000010000000" w:firstRow="0" w:lastRow="0" w:firstColumn="0" w:lastColumn="0" w:oddVBand="1" w:evenVBand="0" w:oddHBand="0" w:evenHBand="0" w:firstRowFirstColumn="0" w:firstRowLastColumn="0" w:lastRowFirstColumn="0" w:lastRowLastColumn="0"/>
            <w:tcW w:w="1505" w:type="dxa"/>
          </w:tcPr>
          <w:p w:rsidR="004123C0" w:rsidRDefault="00C84592" w:rsidP="00C84592">
            <w:pPr>
              <w:pStyle w:val="Geenafstand"/>
              <w:spacing w:line="360" w:lineRule="auto"/>
              <w:jc w:val="center"/>
              <w:rPr>
                <w:sz w:val="24"/>
                <w:szCs w:val="24"/>
              </w:rPr>
            </w:pPr>
            <w:r>
              <w:rPr>
                <w:sz w:val="24"/>
                <w:szCs w:val="24"/>
              </w:rPr>
              <w:t>x</w:t>
            </w:r>
          </w:p>
        </w:tc>
        <w:tc>
          <w:tcPr>
            <w:tcW w:w="1471"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4123C0" w:rsidRDefault="004123C0">
            <w:pPr>
              <w:pStyle w:val="Geenafstand"/>
              <w:spacing w:line="360" w:lineRule="auto"/>
              <w:rPr>
                <w:sz w:val="24"/>
                <w:szCs w:val="24"/>
              </w:rPr>
            </w:pPr>
          </w:p>
        </w:tc>
        <w:tc>
          <w:tcPr>
            <w:tcW w:w="1605" w:type="dxa"/>
          </w:tcPr>
          <w:p w:rsidR="004123C0" w:rsidRDefault="004123C0">
            <w:pPr>
              <w:pStyle w:val="Geenafstand"/>
              <w:spacing w:line="360" w:lineRule="auto"/>
              <w:cnfStyle w:val="000000100000" w:firstRow="0" w:lastRow="0" w:firstColumn="0" w:lastColumn="0" w:oddVBand="0" w:evenVBand="0" w:oddHBand="1" w:evenHBand="0" w:firstRowFirstColumn="0" w:firstRowLastColumn="0" w:lastRowFirstColumn="0" w:lastRowLastColumn="0"/>
              <w:rPr>
                <w:sz w:val="24"/>
                <w:szCs w:val="24"/>
              </w:rPr>
            </w:pPr>
          </w:p>
        </w:tc>
      </w:tr>
    </w:tbl>
    <w:p w:rsidR="004123C0" w:rsidRDefault="004123C0">
      <w:pPr>
        <w:pStyle w:val="Geenafstand"/>
        <w:spacing w:line="360" w:lineRule="auto"/>
        <w:rPr>
          <w:sz w:val="24"/>
          <w:szCs w:val="24"/>
        </w:rPr>
      </w:pPr>
    </w:p>
    <w:p w:rsidR="004123C0" w:rsidRDefault="004123C0">
      <w:pPr>
        <w:pStyle w:val="Geenafstand"/>
        <w:spacing w:line="360" w:lineRule="auto"/>
        <w:rPr>
          <w:sz w:val="24"/>
          <w:szCs w:val="24"/>
        </w:rPr>
      </w:pPr>
    </w:p>
    <w:p w:rsidR="00A47BE9" w:rsidRDefault="00A47BE9">
      <w:pPr>
        <w:pStyle w:val="Geenafstand"/>
        <w:spacing w:line="360" w:lineRule="auto"/>
        <w:rPr>
          <w:sz w:val="24"/>
          <w:szCs w:val="24"/>
        </w:rPr>
      </w:pPr>
    </w:p>
    <w:p w:rsidR="00070C82" w:rsidRDefault="00070C82">
      <w:pPr>
        <w:pStyle w:val="Geenafstand"/>
        <w:spacing w:line="360" w:lineRule="auto"/>
        <w:rPr>
          <w:sz w:val="24"/>
          <w:szCs w:val="24"/>
        </w:rPr>
      </w:pPr>
    </w:p>
    <w:p w:rsidR="00A47BE9" w:rsidRDefault="00070C82">
      <w:pPr>
        <w:pStyle w:val="Geenafstand"/>
        <w:spacing w:line="360" w:lineRule="auto"/>
        <w:rPr>
          <w:sz w:val="24"/>
          <w:szCs w:val="24"/>
        </w:rPr>
      </w:pPr>
      <w:r>
        <w:rPr>
          <w:sz w:val="24"/>
          <w:szCs w:val="24"/>
        </w:rPr>
        <w:t>Wat ik persoonlijk een heel leuk onderdeel van ku</w:t>
      </w:r>
      <w:r w:rsidR="00E469FF">
        <w:rPr>
          <w:sz w:val="24"/>
          <w:szCs w:val="24"/>
        </w:rPr>
        <w:t>n</w:t>
      </w:r>
      <w:r>
        <w:rPr>
          <w:sz w:val="24"/>
          <w:szCs w:val="24"/>
        </w:rPr>
        <w:t>st vind is film</w:t>
      </w:r>
      <w:r w:rsidR="00E469FF">
        <w:rPr>
          <w:sz w:val="24"/>
          <w:szCs w:val="24"/>
        </w:rPr>
        <w:t xml:space="preserve"> en fotografie</w:t>
      </w:r>
      <w:r>
        <w:rPr>
          <w:sz w:val="24"/>
          <w:szCs w:val="24"/>
        </w:rPr>
        <w:t>. Ik vind filmen en die filmpjes bewerken heel leuk om te doen.</w:t>
      </w:r>
      <w:r w:rsidR="00E469FF">
        <w:rPr>
          <w:sz w:val="24"/>
          <w:szCs w:val="24"/>
        </w:rPr>
        <w:t xml:space="preserve"> Ook foto’s maken is een grote hobby van mij.</w:t>
      </w:r>
      <w:r>
        <w:rPr>
          <w:sz w:val="24"/>
          <w:szCs w:val="24"/>
        </w:rPr>
        <w:t xml:space="preserve"> Een jaar geleden heb ik een </w:t>
      </w:r>
      <w:proofErr w:type="spellStart"/>
      <w:r>
        <w:rPr>
          <w:sz w:val="24"/>
          <w:szCs w:val="24"/>
        </w:rPr>
        <w:t>youtube</w:t>
      </w:r>
      <w:proofErr w:type="spellEnd"/>
      <w:r>
        <w:rPr>
          <w:sz w:val="24"/>
          <w:szCs w:val="24"/>
        </w:rPr>
        <w:t xml:space="preserve"> kanaal gehad waar ik video’s uploadde. Dit ging vooral over beauty, fashion en lifestyle. Dit had ik samen met m’n zus en een vriendin.  Daar ben ik uiteindelijk mee gestopt omdat het erg druk werd, en heb ik al onze filmpjes </w:t>
      </w:r>
      <w:r>
        <w:rPr>
          <w:sz w:val="24"/>
          <w:szCs w:val="24"/>
        </w:rPr>
        <w:lastRenderedPageBreak/>
        <w:t>verwijderd wat ik erg jammer vind. Ik heb nog wel 2 kanalen di</w:t>
      </w:r>
      <w:r w:rsidR="00E469FF">
        <w:rPr>
          <w:sz w:val="24"/>
          <w:szCs w:val="24"/>
        </w:rPr>
        <w:t>e ik voor school heb aangemaakt, om opdrachten op te zetten.</w:t>
      </w:r>
      <w:r>
        <w:rPr>
          <w:sz w:val="24"/>
          <w:szCs w:val="24"/>
        </w:rPr>
        <w:t xml:space="preserve"> Dit zijn de linkjes: </w:t>
      </w:r>
      <w:hyperlink r:id="rId4" w:history="1">
        <w:r w:rsidRPr="00257C68">
          <w:rPr>
            <w:rStyle w:val="Hyperlink"/>
            <w:sz w:val="24"/>
            <w:szCs w:val="24"/>
          </w:rPr>
          <w:t>https://www.youtube.com/channel/UCxpxwpfFN-lKeUwhuSJrbVQ/videos</w:t>
        </w:r>
      </w:hyperlink>
      <w:r>
        <w:rPr>
          <w:sz w:val="24"/>
          <w:szCs w:val="24"/>
        </w:rPr>
        <w:t xml:space="preserve"> </w:t>
      </w:r>
    </w:p>
    <w:p w:rsidR="00070C82" w:rsidRDefault="00E35C50">
      <w:pPr>
        <w:pStyle w:val="Geenafstand"/>
        <w:spacing w:line="360" w:lineRule="auto"/>
        <w:rPr>
          <w:sz w:val="24"/>
          <w:szCs w:val="24"/>
        </w:rPr>
      </w:pPr>
      <w:hyperlink r:id="rId5" w:history="1">
        <w:r w:rsidR="00070C82" w:rsidRPr="00257C68">
          <w:rPr>
            <w:rStyle w:val="Hyperlink"/>
            <w:sz w:val="24"/>
            <w:szCs w:val="24"/>
          </w:rPr>
          <w:t>https://www.youtube.com/user/marijkeloveyou/videos</w:t>
        </w:r>
      </w:hyperlink>
      <w:r w:rsidR="00070C82">
        <w:rPr>
          <w:sz w:val="24"/>
          <w:szCs w:val="24"/>
        </w:rPr>
        <w:t xml:space="preserve"> </w:t>
      </w:r>
    </w:p>
    <w:p w:rsidR="00070C82" w:rsidRDefault="00070C82">
      <w:pPr>
        <w:pStyle w:val="Geenafstand"/>
        <w:spacing w:line="360" w:lineRule="auto"/>
        <w:rPr>
          <w:sz w:val="24"/>
          <w:szCs w:val="24"/>
        </w:rPr>
      </w:pPr>
      <w:r>
        <w:rPr>
          <w:sz w:val="24"/>
          <w:szCs w:val="24"/>
        </w:rPr>
        <w:t xml:space="preserve">en ik heb een vakantiefilm van onze vakantie voor mijn vader bewerkt: </w:t>
      </w:r>
      <w:hyperlink r:id="rId6" w:history="1">
        <w:r w:rsidRPr="00257C68">
          <w:rPr>
            <w:rStyle w:val="Hyperlink"/>
            <w:sz w:val="24"/>
            <w:szCs w:val="24"/>
          </w:rPr>
          <w:t>https://www.youtube.com/watch?v=K8WOgT0Wh8g&amp;list=UUc1ZHx4X1SxAt-usAw79Aew</w:t>
        </w:r>
      </w:hyperlink>
      <w:r>
        <w:rPr>
          <w:sz w:val="24"/>
          <w:szCs w:val="24"/>
        </w:rPr>
        <w:t xml:space="preserve"> </w:t>
      </w:r>
    </w:p>
    <w:p w:rsidR="00070C82" w:rsidRDefault="00070C82">
      <w:pPr>
        <w:pStyle w:val="Geenafstand"/>
        <w:spacing w:line="360" w:lineRule="auto"/>
        <w:rPr>
          <w:sz w:val="24"/>
          <w:szCs w:val="24"/>
        </w:rPr>
      </w:pPr>
      <w:r>
        <w:rPr>
          <w:sz w:val="24"/>
          <w:szCs w:val="24"/>
        </w:rPr>
        <w:t xml:space="preserve">ik vind dit heel leuk om te doen. Ik ben niet over alles tevreden, want het kan beter, maar ik vind het resultaat wel leuk. Misschien begin ik </w:t>
      </w:r>
      <w:r w:rsidR="00E469FF">
        <w:rPr>
          <w:sz w:val="24"/>
          <w:szCs w:val="24"/>
        </w:rPr>
        <w:t xml:space="preserve">later </w:t>
      </w:r>
      <w:r>
        <w:rPr>
          <w:sz w:val="24"/>
          <w:szCs w:val="24"/>
        </w:rPr>
        <w:t xml:space="preserve">wel weer eens een </w:t>
      </w:r>
      <w:proofErr w:type="spellStart"/>
      <w:r>
        <w:rPr>
          <w:sz w:val="24"/>
          <w:szCs w:val="24"/>
        </w:rPr>
        <w:t>youtube</w:t>
      </w:r>
      <w:proofErr w:type="spellEnd"/>
      <w:r>
        <w:rPr>
          <w:sz w:val="24"/>
          <w:szCs w:val="24"/>
        </w:rPr>
        <w:t xml:space="preserve"> kanaal. </w:t>
      </w:r>
    </w:p>
    <w:p w:rsidR="00E469FF" w:rsidRDefault="00E469FF">
      <w:pPr>
        <w:pStyle w:val="Geenafstand"/>
        <w:spacing w:line="360" w:lineRule="auto"/>
        <w:rPr>
          <w:sz w:val="24"/>
          <w:szCs w:val="24"/>
        </w:rPr>
      </w:pPr>
    </w:p>
    <w:p w:rsidR="00E469FF" w:rsidRDefault="00E469FF">
      <w:pPr>
        <w:pStyle w:val="Geenafstand"/>
        <w:spacing w:line="360" w:lineRule="auto"/>
        <w:rPr>
          <w:sz w:val="24"/>
          <w:szCs w:val="24"/>
        </w:rPr>
      </w:pPr>
      <w:r>
        <w:rPr>
          <w:sz w:val="24"/>
          <w:szCs w:val="24"/>
        </w:rPr>
        <w:t xml:space="preserve">Ook dans vind ik een heel leuk onderdeel van kunst. Ik hou heel erg van dansen. Op school hebben we wel een bewegen op muziek gehad en dat vond ik altijd heel leuk. </w:t>
      </w:r>
    </w:p>
    <w:p w:rsidR="00A47BE9" w:rsidRDefault="00A47BE9">
      <w:pPr>
        <w:pStyle w:val="Geenafstand"/>
        <w:spacing w:line="360" w:lineRule="auto"/>
        <w:rPr>
          <w:sz w:val="24"/>
          <w:szCs w:val="24"/>
        </w:rPr>
      </w:pPr>
    </w:p>
    <w:p w:rsidR="00A47BE9" w:rsidRDefault="00A47BE9">
      <w:pPr>
        <w:pStyle w:val="Geenafstand"/>
        <w:spacing w:line="360" w:lineRule="auto"/>
        <w:rPr>
          <w:rFonts w:ascii="Open Sans" w:hAnsi="Open Sans"/>
          <w:color w:val="222233"/>
          <w:sz w:val="20"/>
          <w:szCs w:val="20"/>
          <w:lang w:val="en-US"/>
        </w:rPr>
      </w:pPr>
    </w:p>
    <w:p w:rsidR="003A799D" w:rsidRPr="00AA1C4D" w:rsidRDefault="003A799D">
      <w:pPr>
        <w:pStyle w:val="Geenafstand"/>
        <w:spacing w:line="360" w:lineRule="auto"/>
        <w:rPr>
          <w:sz w:val="24"/>
          <w:szCs w:val="24"/>
        </w:rPr>
      </w:pPr>
    </w:p>
    <w:sectPr w:rsidR="003A799D" w:rsidRPr="00AA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1B"/>
    <w:rsid w:val="00070C82"/>
    <w:rsid w:val="00287F1B"/>
    <w:rsid w:val="003A799D"/>
    <w:rsid w:val="004123C0"/>
    <w:rsid w:val="00A47BE9"/>
    <w:rsid w:val="00AA1C4D"/>
    <w:rsid w:val="00AB27C3"/>
    <w:rsid w:val="00AE0AC0"/>
    <w:rsid w:val="00C84592"/>
    <w:rsid w:val="00D744ED"/>
    <w:rsid w:val="00E35C50"/>
    <w:rsid w:val="00E46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817EB-3867-48C8-9BE5-A769523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1C4D"/>
    <w:pPr>
      <w:spacing w:after="0" w:line="240" w:lineRule="auto"/>
    </w:pPr>
  </w:style>
  <w:style w:type="table" w:styleId="Tabelraster">
    <w:name w:val="Table Grid"/>
    <w:basedOn w:val="Standaardtabel"/>
    <w:uiPriority w:val="59"/>
    <w:rsid w:val="004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2-accent5">
    <w:name w:val="Medium Shading 2 Accent 5"/>
    <w:basedOn w:val="Standaardtabel"/>
    <w:uiPriority w:val="64"/>
    <w:rsid w:val="004123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Standaardalinea-lettertype"/>
    <w:uiPriority w:val="99"/>
    <w:unhideWhenUsed/>
    <w:rsid w:val="00070C82"/>
    <w:rPr>
      <w:color w:val="0000FF" w:themeColor="hyperlink"/>
      <w:u w:val="single"/>
    </w:rPr>
  </w:style>
  <w:style w:type="paragraph" w:styleId="Ballontekst">
    <w:name w:val="Balloon Text"/>
    <w:basedOn w:val="Standaard"/>
    <w:link w:val="BallontekstChar"/>
    <w:uiPriority w:val="99"/>
    <w:semiHidden/>
    <w:unhideWhenUsed/>
    <w:rsid w:val="00D744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4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8WOgT0Wh8g&amp;list=UUc1ZHx4X1SxAt-usAw79Aew" TargetMode="External"/><Relationship Id="rId5" Type="http://schemas.openxmlformats.org/officeDocument/2006/relationships/hyperlink" Target="https://www.youtube.com/user/marijkeloveyou/videos" TargetMode="External"/><Relationship Id="rId4" Type="http://schemas.openxmlformats.org/officeDocument/2006/relationships/hyperlink" Target="https://www.youtube.com/channel/UCxpxwpfFN-lKeUwhuSJrbVQ/video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Studiehuis HVBB 09</dc:creator>
  <cp:lastModifiedBy>Eigenaar</cp:lastModifiedBy>
  <cp:revision>2</cp:revision>
  <dcterms:created xsi:type="dcterms:W3CDTF">2015-06-01T18:56:00Z</dcterms:created>
  <dcterms:modified xsi:type="dcterms:W3CDTF">2015-06-01T18:56:00Z</dcterms:modified>
</cp:coreProperties>
</file>